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5DF" w:rsidRDefault="00E54F8F">
      <w:r>
        <w:rPr>
          <w:noProof/>
          <w:lang w:eastAsia="nl-NL"/>
        </w:rPr>
        <w:drawing>
          <wp:inline distT="0" distB="0" distL="0" distR="0">
            <wp:extent cx="5760720" cy="3600450"/>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760720" cy="3600450"/>
                    </a:xfrm>
                    <a:prstGeom prst="rect">
                      <a:avLst/>
                    </a:prstGeom>
                    <a:noFill/>
                    <a:ln w="9525">
                      <a:noFill/>
                      <a:miter lim="800000"/>
                      <a:headEnd/>
                      <a:tailEnd/>
                    </a:ln>
                  </pic:spPr>
                </pic:pic>
              </a:graphicData>
            </a:graphic>
          </wp:inline>
        </w:drawing>
      </w:r>
    </w:p>
    <w:p w:rsidR="00E54F8F" w:rsidRPr="00E54F8F" w:rsidRDefault="00E54F8F" w:rsidP="00E54F8F">
      <w:pPr>
        <w:spacing w:after="0" w:line="402" w:lineRule="atLeast"/>
        <w:outlineLvl w:val="0"/>
        <w:rPr>
          <w:rFonts w:ascii="Arial" w:eastAsia="Times New Roman" w:hAnsi="Arial" w:cs="Arial"/>
          <w:b/>
          <w:bCs/>
          <w:color w:val="000000"/>
          <w:kern w:val="36"/>
          <w:sz w:val="30"/>
          <w:szCs w:val="30"/>
          <w:lang w:eastAsia="nl-NL"/>
        </w:rPr>
      </w:pPr>
      <w:r w:rsidRPr="00E54F8F">
        <w:rPr>
          <w:rFonts w:ascii="Arial" w:eastAsia="Times New Roman" w:hAnsi="Arial" w:cs="Arial"/>
          <w:b/>
          <w:bCs/>
          <w:color w:val="000000"/>
          <w:kern w:val="36"/>
          <w:sz w:val="30"/>
          <w:szCs w:val="30"/>
          <w:lang w:eastAsia="nl-NL"/>
        </w:rPr>
        <w:t>Haagse Kunstenaar Ciska de Hartogh toont werk in.. Amsterdam!</w:t>
      </w:r>
    </w:p>
    <w:p w:rsidR="00E54F8F" w:rsidRPr="00E54F8F" w:rsidRDefault="00E54F8F" w:rsidP="00E54F8F">
      <w:pPr>
        <w:spacing w:after="167" w:line="301" w:lineRule="atLeast"/>
        <w:rPr>
          <w:rFonts w:ascii="Arial" w:eastAsia="Times New Roman" w:hAnsi="Arial" w:cs="Arial"/>
          <w:color w:val="999A9A"/>
          <w:sz w:val="18"/>
          <w:szCs w:val="18"/>
          <w:lang w:eastAsia="nl-NL"/>
        </w:rPr>
      </w:pPr>
      <w:r w:rsidRPr="00E54F8F">
        <w:rPr>
          <w:rFonts w:ascii="Arial" w:eastAsia="Times New Roman" w:hAnsi="Arial" w:cs="Arial"/>
          <w:color w:val="999A9A"/>
          <w:sz w:val="18"/>
          <w:szCs w:val="18"/>
          <w:lang w:eastAsia="nl-NL"/>
        </w:rPr>
        <w:t xml:space="preserve">REGIO  |  20 mei 2017   |   </w:t>
      </w:r>
      <w:hyperlink r:id="rId5" w:anchor="reageer" w:tooltip="reageren" w:history="1">
        <w:r w:rsidRPr="00E54F8F">
          <w:rPr>
            <w:rFonts w:ascii="Arial" w:eastAsia="Times New Roman" w:hAnsi="Arial" w:cs="Arial"/>
            <w:color w:val="1074B7"/>
            <w:sz w:val="18"/>
            <w:lang w:eastAsia="nl-NL"/>
          </w:rPr>
          <w:t>reageer</w:t>
        </w:r>
      </w:hyperlink>
      <w:r w:rsidRPr="00E54F8F">
        <w:rPr>
          <w:rFonts w:ascii="Arial" w:eastAsia="Times New Roman" w:hAnsi="Arial" w:cs="Arial"/>
          <w:color w:val="999A9A"/>
          <w:sz w:val="18"/>
          <w:szCs w:val="18"/>
          <w:lang w:eastAsia="nl-NL"/>
        </w:rPr>
        <w:t xml:space="preserve">   Door </w:t>
      </w:r>
      <w:hyperlink r:id="rId6" w:history="1">
        <w:r w:rsidRPr="00E54F8F">
          <w:rPr>
            <w:rFonts w:ascii="Arial" w:eastAsia="Times New Roman" w:hAnsi="Arial" w:cs="Arial"/>
            <w:color w:val="1074B7"/>
            <w:sz w:val="18"/>
            <w:lang w:eastAsia="nl-NL"/>
          </w:rPr>
          <w:t>A(msterdam) nieuws</w:t>
        </w:r>
      </w:hyperlink>
      <w:r w:rsidRPr="00E54F8F">
        <w:rPr>
          <w:rFonts w:ascii="Arial" w:eastAsia="Times New Roman" w:hAnsi="Arial" w:cs="Arial"/>
          <w:color w:val="999A9A"/>
          <w:sz w:val="18"/>
          <w:szCs w:val="18"/>
          <w:lang w:eastAsia="nl-NL"/>
        </w:rPr>
        <w:t xml:space="preserve">, </w:t>
      </w:r>
      <w:proofErr w:type="spellStart"/>
      <w:r w:rsidRPr="00E54F8F">
        <w:rPr>
          <w:rFonts w:ascii="Arial" w:eastAsia="Times New Roman" w:hAnsi="Arial" w:cs="Arial"/>
          <w:color w:val="999A9A"/>
          <w:sz w:val="18"/>
          <w:szCs w:val="18"/>
          <w:lang w:eastAsia="nl-NL"/>
        </w:rPr>
        <w:t>Dichtbijmeeschrijver</w:t>
      </w:r>
      <w:proofErr w:type="spellEnd"/>
      <w:r w:rsidRPr="00E54F8F">
        <w:rPr>
          <w:rFonts w:ascii="Arial" w:eastAsia="Times New Roman" w:hAnsi="Arial" w:cs="Arial"/>
          <w:color w:val="999A9A"/>
          <w:sz w:val="18"/>
          <w:szCs w:val="18"/>
          <w:lang w:eastAsia="nl-NL"/>
        </w:rPr>
        <w:t xml:space="preserve"> </w:t>
      </w:r>
    </w:p>
    <w:p w:rsidR="00E54F8F" w:rsidRPr="00E54F8F" w:rsidRDefault="00E54F8F" w:rsidP="00E54F8F">
      <w:pPr>
        <w:spacing w:after="0" w:line="301" w:lineRule="atLeast"/>
        <w:rPr>
          <w:rFonts w:ascii="Arial" w:eastAsia="Times New Roman" w:hAnsi="Arial" w:cs="Arial"/>
          <w:color w:val="333333"/>
          <w:sz w:val="20"/>
          <w:szCs w:val="20"/>
          <w:lang w:eastAsia="nl-NL"/>
        </w:rPr>
      </w:pPr>
      <w:r>
        <w:rPr>
          <w:rFonts w:ascii="Arial" w:eastAsia="Times New Roman" w:hAnsi="Arial" w:cs="Arial"/>
          <w:noProof/>
          <w:color w:val="333333"/>
          <w:sz w:val="20"/>
          <w:szCs w:val="20"/>
          <w:lang w:eastAsia="nl-NL"/>
        </w:rPr>
        <w:drawing>
          <wp:inline distT="0" distB="0" distL="0" distR="0">
            <wp:extent cx="2211705" cy="1658620"/>
            <wp:effectExtent l="19050" t="0" r="0" b="0"/>
            <wp:docPr id="4" name="Afbeelding 4" descr="http://static-webregio.nl/content/images/medium/63630890804694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webregio.nl/content/images/medium/636308908046940000.jpg"/>
                    <pic:cNvPicPr>
                      <a:picLocks noChangeAspect="1" noChangeArrowheads="1"/>
                    </pic:cNvPicPr>
                  </pic:nvPicPr>
                  <pic:blipFill>
                    <a:blip r:embed="rId7" cstate="print"/>
                    <a:srcRect/>
                    <a:stretch>
                      <a:fillRect/>
                    </a:stretch>
                  </pic:blipFill>
                  <pic:spPr bwMode="auto">
                    <a:xfrm>
                      <a:off x="0" y="0"/>
                      <a:ext cx="2211705" cy="1658620"/>
                    </a:xfrm>
                    <a:prstGeom prst="rect">
                      <a:avLst/>
                    </a:prstGeom>
                    <a:noFill/>
                    <a:ln w="9525">
                      <a:noFill/>
                      <a:miter lim="800000"/>
                      <a:headEnd/>
                      <a:tailEnd/>
                    </a:ln>
                  </pic:spPr>
                </pic:pic>
              </a:graphicData>
            </a:graphic>
          </wp:inline>
        </w:drawing>
      </w:r>
    </w:p>
    <w:p w:rsidR="00E54F8F" w:rsidRPr="00E54F8F" w:rsidRDefault="00E54F8F" w:rsidP="00E54F8F">
      <w:pPr>
        <w:spacing w:after="0" w:line="301" w:lineRule="atLeast"/>
        <w:rPr>
          <w:rFonts w:ascii="Arial" w:eastAsia="Times New Roman" w:hAnsi="Arial" w:cs="Arial"/>
          <w:i/>
          <w:iCs/>
          <w:color w:val="333333"/>
          <w:sz w:val="15"/>
          <w:szCs w:val="15"/>
          <w:lang w:eastAsia="nl-NL"/>
        </w:rPr>
      </w:pPr>
      <w:r w:rsidRPr="00E54F8F">
        <w:rPr>
          <w:rFonts w:ascii="Arial" w:eastAsia="Times New Roman" w:hAnsi="Arial" w:cs="Arial"/>
          <w:i/>
          <w:iCs/>
          <w:color w:val="333333"/>
          <w:sz w:val="15"/>
          <w:szCs w:val="15"/>
          <w:lang w:eastAsia="nl-NL"/>
        </w:rPr>
        <w:t xml:space="preserve">"Splinter" een installatie van Ciska de Hartogh (Foto: met dank aan </w:t>
      </w:r>
      <w:proofErr w:type="spellStart"/>
      <w:r w:rsidRPr="00E54F8F">
        <w:rPr>
          <w:rFonts w:ascii="Arial" w:eastAsia="Times New Roman" w:hAnsi="Arial" w:cs="Arial"/>
          <w:i/>
          <w:iCs/>
          <w:color w:val="333333"/>
          <w:sz w:val="15"/>
          <w:szCs w:val="15"/>
          <w:lang w:eastAsia="nl-NL"/>
        </w:rPr>
        <w:t>CdH</w:t>
      </w:r>
      <w:proofErr w:type="spellEnd"/>
      <w:r w:rsidRPr="00E54F8F">
        <w:rPr>
          <w:rFonts w:ascii="Arial" w:eastAsia="Times New Roman" w:hAnsi="Arial" w:cs="Arial"/>
          <w:i/>
          <w:iCs/>
          <w:color w:val="333333"/>
          <w:sz w:val="15"/>
          <w:szCs w:val="15"/>
          <w:lang w:eastAsia="nl-NL"/>
        </w:rPr>
        <w:t>)</w:t>
      </w:r>
    </w:p>
    <w:p w:rsidR="00E54F8F" w:rsidRPr="00E54F8F" w:rsidRDefault="00E54F8F" w:rsidP="00E54F8F">
      <w:pPr>
        <w:spacing w:after="84" w:line="301" w:lineRule="atLeast"/>
        <w:rPr>
          <w:rFonts w:ascii="Arial" w:eastAsia="Times New Roman" w:hAnsi="Arial" w:cs="Arial"/>
          <w:color w:val="333333"/>
          <w:sz w:val="20"/>
          <w:szCs w:val="20"/>
          <w:lang w:eastAsia="nl-NL"/>
        </w:rPr>
      </w:pPr>
      <w:r w:rsidRPr="00E54F8F">
        <w:rPr>
          <w:rFonts w:ascii="Arial" w:eastAsia="Times New Roman" w:hAnsi="Arial" w:cs="Arial"/>
          <w:color w:val="333333"/>
          <w:sz w:val="20"/>
          <w:szCs w:val="20"/>
          <w:lang w:eastAsia="nl-NL"/>
        </w:rPr>
        <w:t>1 / 2</w:t>
      </w:r>
    </w:p>
    <w:p w:rsidR="00E54F8F" w:rsidRPr="00E54F8F" w:rsidRDefault="00E54F8F" w:rsidP="00E54F8F">
      <w:pPr>
        <w:spacing w:after="84" w:line="301" w:lineRule="atLeast"/>
        <w:rPr>
          <w:rFonts w:ascii="Arial" w:eastAsia="Times New Roman" w:hAnsi="Arial" w:cs="Arial"/>
          <w:color w:val="333333"/>
          <w:sz w:val="20"/>
          <w:szCs w:val="20"/>
          <w:lang w:eastAsia="nl-NL"/>
        </w:rPr>
      </w:pPr>
      <w:r>
        <w:rPr>
          <w:rFonts w:ascii="Arial" w:eastAsia="Times New Roman" w:hAnsi="Arial" w:cs="Arial"/>
          <w:noProof/>
          <w:color w:val="333333"/>
          <w:sz w:val="20"/>
          <w:szCs w:val="20"/>
          <w:lang w:eastAsia="nl-NL"/>
        </w:rPr>
        <w:drawing>
          <wp:inline distT="0" distB="0" distL="0" distR="0">
            <wp:extent cx="148590" cy="148590"/>
            <wp:effectExtent l="19050" t="0" r="3810" b="0"/>
            <wp:docPr id="5" name="Afbeelding 5" descr="zoom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oom out"/>
                    <pic:cNvPicPr>
                      <a:picLocks noChangeAspect="1" noChangeArrowheads="1"/>
                    </pic:cNvPicPr>
                  </pic:nvPicPr>
                  <pic:blipFill>
                    <a:blip r:embed="rId8" cstate="print"/>
                    <a:srcRect/>
                    <a:stretch>
                      <a:fillRect/>
                    </a:stretch>
                  </pic:blipFill>
                  <pic:spPr bwMode="auto">
                    <a:xfrm>
                      <a:off x="0" y="0"/>
                      <a:ext cx="148590" cy="148590"/>
                    </a:xfrm>
                    <a:prstGeom prst="rect">
                      <a:avLst/>
                    </a:prstGeom>
                    <a:noFill/>
                    <a:ln w="9525">
                      <a:noFill/>
                      <a:miter lim="800000"/>
                      <a:headEnd/>
                      <a:tailEnd/>
                    </a:ln>
                  </pic:spPr>
                </pic:pic>
              </a:graphicData>
            </a:graphic>
          </wp:inline>
        </w:drawing>
      </w:r>
    </w:p>
    <w:p w:rsidR="00E54F8F" w:rsidRPr="00E54F8F" w:rsidRDefault="00E54F8F" w:rsidP="00E54F8F">
      <w:pPr>
        <w:spacing w:line="301" w:lineRule="atLeast"/>
        <w:rPr>
          <w:rFonts w:ascii="Arial" w:eastAsia="Times New Roman" w:hAnsi="Arial" w:cs="Arial"/>
          <w:vanish/>
          <w:color w:val="333333"/>
          <w:sz w:val="20"/>
          <w:szCs w:val="20"/>
          <w:lang w:eastAsia="nl-NL"/>
        </w:rPr>
      </w:pPr>
      <w:r>
        <w:rPr>
          <w:rFonts w:ascii="Arial" w:eastAsia="Times New Roman" w:hAnsi="Arial" w:cs="Arial"/>
          <w:noProof/>
          <w:vanish/>
          <w:color w:val="333333"/>
          <w:sz w:val="20"/>
          <w:szCs w:val="20"/>
          <w:lang w:eastAsia="nl-NL"/>
        </w:rPr>
        <w:drawing>
          <wp:inline distT="0" distB="0" distL="0" distR="0">
            <wp:extent cx="148590" cy="148590"/>
            <wp:effectExtent l="19050" t="0" r="3810" b="0"/>
            <wp:docPr id="6" name="Afbeelding 6" descr="zoom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oom in"/>
                    <pic:cNvPicPr>
                      <a:picLocks noChangeAspect="1" noChangeArrowheads="1"/>
                    </pic:cNvPicPr>
                  </pic:nvPicPr>
                  <pic:blipFill>
                    <a:blip r:embed="rId9" cstate="print"/>
                    <a:srcRect/>
                    <a:stretch>
                      <a:fillRect/>
                    </a:stretch>
                  </pic:blipFill>
                  <pic:spPr bwMode="auto">
                    <a:xfrm>
                      <a:off x="0" y="0"/>
                      <a:ext cx="148590" cy="148590"/>
                    </a:xfrm>
                    <a:prstGeom prst="rect">
                      <a:avLst/>
                    </a:prstGeom>
                    <a:noFill/>
                    <a:ln w="9525">
                      <a:noFill/>
                      <a:miter lim="800000"/>
                      <a:headEnd/>
                      <a:tailEnd/>
                    </a:ln>
                  </pic:spPr>
                </pic:pic>
              </a:graphicData>
            </a:graphic>
          </wp:inline>
        </w:drawing>
      </w:r>
    </w:p>
    <w:p w:rsidR="00E54F8F" w:rsidRPr="00E54F8F" w:rsidRDefault="00E54F8F" w:rsidP="00E54F8F">
      <w:pPr>
        <w:spacing w:after="0" w:line="301" w:lineRule="atLeast"/>
        <w:rPr>
          <w:rFonts w:ascii="Arial" w:eastAsia="Times New Roman" w:hAnsi="Arial" w:cs="Arial"/>
          <w:b/>
          <w:bCs/>
          <w:color w:val="333333"/>
          <w:sz w:val="20"/>
          <w:szCs w:val="20"/>
          <w:lang w:eastAsia="nl-NL"/>
        </w:rPr>
      </w:pPr>
      <w:r w:rsidRPr="00E54F8F">
        <w:rPr>
          <w:rFonts w:ascii="Arial" w:eastAsia="Times New Roman" w:hAnsi="Arial" w:cs="Arial"/>
          <w:b/>
          <w:bCs/>
          <w:color w:val="333333"/>
          <w:sz w:val="20"/>
          <w:szCs w:val="20"/>
          <w:lang w:eastAsia="nl-NL"/>
        </w:rPr>
        <w:t xml:space="preserve">DEN HAAG - De "nieuwe" oogst van geballoteerde kunstenaars van </w:t>
      </w:r>
      <w:proofErr w:type="spellStart"/>
      <w:r w:rsidRPr="00E54F8F">
        <w:rPr>
          <w:rFonts w:ascii="Arial" w:eastAsia="Times New Roman" w:hAnsi="Arial" w:cs="Arial"/>
          <w:b/>
          <w:bCs/>
          <w:color w:val="333333"/>
          <w:sz w:val="20"/>
          <w:szCs w:val="20"/>
          <w:lang w:eastAsia="nl-NL"/>
        </w:rPr>
        <w:t>Arti</w:t>
      </w:r>
      <w:proofErr w:type="spellEnd"/>
      <w:r w:rsidRPr="00E54F8F">
        <w:rPr>
          <w:rFonts w:ascii="Arial" w:eastAsia="Times New Roman" w:hAnsi="Arial" w:cs="Arial"/>
          <w:b/>
          <w:bCs/>
          <w:color w:val="333333"/>
          <w:sz w:val="20"/>
          <w:szCs w:val="20"/>
          <w:lang w:eastAsia="nl-NL"/>
        </w:rPr>
        <w:t xml:space="preserve"> et </w:t>
      </w:r>
      <w:proofErr w:type="spellStart"/>
      <w:r w:rsidRPr="00E54F8F">
        <w:rPr>
          <w:rFonts w:ascii="Arial" w:eastAsia="Times New Roman" w:hAnsi="Arial" w:cs="Arial"/>
          <w:b/>
          <w:bCs/>
          <w:color w:val="333333"/>
          <w:sz w:val="20"/>
          <w:szCs w:val="20"/>
          <w:lang w:eastAsia="nl-NL"/>
        </w:rPr>
        <w:t>Amicitiae</w:t>
      </w:r>
      <w:proofErr w:type="spellEnd"/>
      <w:r w:rsidRPr="00E54F8F">
        <w:rPr>
          <w:rFonts w:ascii="Arial" w:eastAsia="Times New Roman" w:hAnsi="Arial" w:cs="Arial"/>
          <w:b/>
          <w:bCs/>
          <w:color w:val="333333"/>
          <w:sz w:val="20"/>
          <w:szCs w:val="20"/>
          <w:lang w:eastAsia="nl-NL"/>
        </w:rPr>
        <w:t xml:space="preserve"> tonen hun werk van 10 juni t/m 9 juli 2017 in de oudste kunstenaarsvereniging van Nederland </w:t>
      </w:r>
      <w:proofErr w:type="spellStart"/>
      <w:r w:rsidRPr="00E54F8F">
        <w:rPr>
          <w:rFonts w:ascii="Arial" w:eastAsia="Times New Roman" w:hAnsi="Arial" w:cs="Arial"/>
          <w:b/>
          <w:bCs/>
          <w:color w:val="333333"/>
          <w:sz w:val="20"/>
          <w:szCs w:val="20"/>
          <w:lang w:eastAsia="nl-NL"/>
        </w:rPr>
        <w:t>Artie</w:t>
      </w:r>
      <w:proofErr w:type="spellEnd"/>
      <w:r w:rsidRPr="00E54F8F">
        <w:rPr>
          <w:rFonts w:ascii="Arial" w:eastAsia="Times New Roman" w:hAnsi="Arial" w:cs="Arial"/>
          <w:b/>
          <w:bCs/>
          <w:color w:val="333333"/>
          <w:sz w:val="20"/>
          <w:szCs w:val="20"/>
          <w:lang w:eastAsia="nl-NL"/>
        </w:rPr>
        <w:t xml:space="preserve"> et </w:t>
      </w:r>
      <w:proofErr w:type="spellStart"/>
      <w:r w:rsidRPr="00E54F8F">
        <w:rPr>
          <w:rFonts w:ascii="Arial" w:eastAsia="Times New Roman" w:hAnsi="Arial" w:cs="Arial"/>
          <w:b/>
          <w:bCs/>
          <w:color w:val="333333"/>
          <w:sz w:val="20"/>
          <w:szCs w:val="20"/>
          <w:lang w:eastAsia="nl-NL"/>
        </w:rPr>
        <w:t>Amictiae</w:t>
      </w:r>
      <w:proofErr w:type="spellEnd"/>
      <w:r w:rsidRPr="00E54F8F">
        <w:rPr>
          <w:rFonts w:ascii="Arial" w:eastAsia="Times New Roman" w:hAnsi="Arial" w:cs="Arial"/>
          <w:b/>
          <w:bCs/>
          <w:color w:val="333333"/>
          <w:sz w:val="20"/>
          <w:szCs w:val="20"/>
          <w:lang w:eastAsia="nl-NL"/>
        </w:rPr>
        <w:t>!</w:t>
      </w:r>
    </w:p>
    <w:p w:rsidR="00E54F8F" w:rsidRPr="00E54F8F" w:rsidRDefault="00E54F8F" w:rsidP="00E54F8F">
      <w:pPr>
        <w:spacing w:after="0" w:line="301" w:lineRule="atLeast"/>
        <w:rPr>
          <w:rFonts w:ascii="Arial" w:eastAsia="Times New Roman" w:hAnsi="Arial" w:cs="Arial"/>
          <w:color w:val="333333"/>
          <w:sz w:val="20"/>
          <w:szCs w:val="20"/>
          <w:lang w:eastAsia="nl-NL"/>
        </w:rPr>
      </w:pPr>
      <w:r w:rsidRPr="00E54F8F">
        <w:rPr>
          <w:rFonts w:ascii="Arial" w:eastAsia="Times New Roman" w:hAnsi="Arial" w:cs="Arial"/>
          <w:color w:val="333333"/>
          <w:sz w:val="20"/>
          <w:szCs w:val="20"/>
          <w:lang w:eastAsia="nl-NL"/>
        </w:rPr>
        <w:t xml:space="preserve">Het is niet niets lid te mogen worden van </w:t>
      </w:r>
      <w:proofErr w:type="spellStart"/>
      <w:r w:rsidRPr="00E54F8F">
        <w:rPr>
          <w:rFonts w:ascii="Arial" w:eastAsia="Times New Roman" w:hAnsi="Arial" w:cs="Arial"/>
          <w:color w:val="333333"/>
          <w:sz w:val="20"/>
          <w:szCs w:val="20"/>
          <w:lang w:eastAsia="nl-NL"/>
        </w:rPr>
        <w:t>Arti</w:t>
      </w:r>
      <w:proofErr w:type="spellEnd"/>
      <w:r w:rsidRPr="00E54F8F">
        <w:rPr>
          <w:rFonts w:ascii="Arial" w:eastAsia="Times New Roman" w:hAnsi="Arial" w:cs="Arial"/>
          <w:color w:val="333333"/>
          <w:sz w:val="20"/>
          <w:szCs w:val="20"/>
          <w:lang w:eastAsia="nl-NL"/>
        </w:rPr>
        <w:t xml:space="preserve"> et </w:t>
      </w:r>
      <w:proofErr w:type="spellStart"/>
      <w:r w:rsidRPr="00E54F8F">
        <w:rPr>
          <w:rFonts w:ascii="Arial" w:eastAsia="Times New Roman" w:hAnsi="Arial" w:cs="Arial"/>
          <w:color w:val="333333"/>
          <w:sz w:val="20"/>
          <w:szCs w:val="20"/>
          <w:lang w:eastAsia="nl-NL"/>
        </w:rPr>
        <w:t>Amicitiae</w:t>
      </w:r>
      <w:proofErr w:type="spellEnd"/>
      <w:r w:rsidRPr="00E54F8F">
        <w:rPr>
          <w:rFonts w:ascii="Arial" w:eastAsia="Times New Roman" w:hAnsi="Arial" w:cs="Arial"/>
          <w:color w:val="333333"/>
          <w:sz w:val="20"/>
          <w:szCs w:val="20"/>
          <w:lang w:eastAsia="nl-NL"/>
        </w:rPr>
        <w:t xml:space="preserve">, de kunstenaarsvereniging in Amsterdam op het </w:t>
      </w:r>
      <w:proofErr w:type="spellStart"/>
      <w:r w:rsidRPr="00E54F8F">
        <w:rPr>
          <w:rFonts w:ascii="Arial" w:eastAsia="Times New Roman" w:hAnsi="Arial" w:cs="Arial"/>
          <w:color w:val="333333"/>
          <w:sz w:val="20"/>
          <w:szCs w:val="20"/>
          <w:lang w:eastAsia="nl-NL"/>
        </w:rPr>
        <w:t>Rokin</w:t>
      </w:r>
      <w:proofErr w:type="spellEnd"/>
      <w:r w:rsidRPr="00E54F8F">
        <w:rPr>
          <w:rFonts w:ascii="Arial" w:eastAsia="Times New Roman" w:hAnsi="Arial" w:cs="Arial"/>
          <w:color w:val="333333"/>
          <w:sz w:val="20"/>
          <w:szCs w:val="20"/>
          <w:lang w:eastAsia="nl-NL"/>
        </w:rPr>
        <w:t xml:space="preserve">: de kunstenaars, veelal reeds bekende namen in de kunstwereld die in 2016 zich aangemeld hebben -en door de ballotage zijn gekomen- tonen hun werk volgende maand in Amsterdam. Onder hen zit ook de in Den Haag wonende kunstenaar Ciska de Hartogh een bekende naam in het Haagse. "Ik doe ook veel dingen in Amsterdam en omgeving en dan is </w:t>
      </w:r>
      <w:proofErr w:type="spellStart"/>
      <w:r w:rsidRPr="00E54F8F">
        <w:rPr>
          <w:rFonts w:ascii="Arial" w:eastAsia="Times New Roman" w:hAnsi="Arial" w:cs="Arial"/>
          <w:color w:val="333333"/>
          <w:sz w:val="20"/>
          <w:szCs w:val="20"/>
          <w:lang w:eastAsia="nl-NL"/>
        </w:rPr>
        <w:t>Arti</w:t>
      </w:r>
      <w:proofErr w:type="spellEnd"/>
      <w:r w:rsidRPr="00E54F8F">
        <w:rPr>
          <w:rFonts w:ascii="Arial" w:eastAsia="Times New Roman" w:hAnsi="Arial" w:cs="Arial"/>
          <w:color w:val="333333"/>
          <w:sz w:val="20"/>
          <w:szCs w:val="20"/>
          <w:lang w:eastAsia="nl-NL"/>
        </w:rPr>
        <w:t xml:space="preserve"> een heerlijke plek om inspiratie op te doen, als basis te hebben en ook zijn er leuke contacten tussen kunstenaars en kunstlievende leden onderling en veel activiteiten", aldus de Hartogh.</w:t>
      </w:r>
    </w:p>
    <w:p w:rsidR="00E54F8F" w:rsidRPr="00E54F8F" w:rsidRDefault="00E54F8F" w:rsidP="00E54F8F">
      <w:pPr>
        <w:spacing w:after="0" w:line="301" w:lineRule="atLeast"/>
        <w:rPr>
          <w:rFonts w:ascii="Arial" w:eastAsia="Times New Roman" w:hAnsi="Arial" w:cs="Arial"/>
          <w:color w:val="333333"/>
          <w:sz w:val="20"/>
          <w:szCs w:val="20"/>
          <w:lang w:eastAsia="nl-NL"/>
        </w:rPr>
      </w:pPr>
    </w:p>
    <w:p w:rsidR="00E54F8F" w:rsidRPr="00E54F8F" w:rsidRDefault="00E54F8F" w:rsidP="00E54F8F">
      <w:pPr>
        <w:spacing w:after="0" w:line="301" w:lineRule="atLeast"/>
        <w:rPr>
          <w:rFonts w:ascii="Arial" w:eastAsia="Times New Roman" w:hAnsi="Arial" w:cs="Arial"/>
          <w:color w:val="333333"/>
          <w:sz w:val="20"/>
          <w:szCs w:val="20"/>
          <w:lang w:eastAsia="nl-NL"/>
        </w:rPr>
      </w:pPr>
      <w:r w:rsidRPr="00E54F8F">
        <w:rPr>
          <w:rFonts w:ascii="Arial" w:eastAsia="Times New Roman" w:hAnsi="Arial" w:cs="Arial"/>
          <w:color w:val="333333"/>
          <w:sz w:val="20"/>
          <w:szCs w:val="20"/>
          <w:lang w:eastAsia="nl-NL"/>
        </w:rPr>
        <w:t>De mede- "</w:t>
      </w:r>
      <w:proofErr w:type="spellStart"/>
      <w:r w:rsidRPr="00E54F8F">
        <w:rPr>
          <w:rFonts w:ascii="Arial" w:eastAsia="Times New Roman" w:hAnsi="Arial" w:cs="Arial"/>
          <w:color w:val="333333"/>
          <w:sz w:val="20"/>
          <w:szCs w:val="20"/>
          <w:lang w:eastAsia="nl-NL"/>
        </w:rPr>
        <w:t>nieuwe-leden</w:t>
      </w:r>
      <w:proofErr w:type="spellEnd"/>
      <w:r w:rsidRPr="00E54F8F">
        <w:rPr>
          <w:rFonts w:ascii="Arial" w:eastAsia="Times New Roman" w:hAnsi="Arial" w:cs="Arial"/>
          <w:color w:val="333333"/>
          <w:sz w:val="20"/>
          <w:szCs w:val="20"/>
          <w:lang w:eastAsia="nl-NL"/>
        </w:rPr>
        <w:t>"-kunstenaars van Ciska de Hartogh zijn: </w:t>
      </w:r>
    </w:p>
    <w:p w:rsidR="00E54F8F" w:rsidRPr="00E54F8F" w:rsidRDefault="00E54F8F" w:rsidP="00E54F8F">
      <w:pPr>
        <w:spacing w:after="0" w:line="301" w:lineRule="atLeast"/>
        <w:rPr>
          <w:rFonts w:ascii="Arial" w:eastAsia="Times New Roman" w:hAnsi="Arial" w:cs="Arial"/>
          <w:color w:val="333333"/>
          <w:sz w:val="20"/>
          <w:szCs w:val="20"/>
          <w:lang w:eastAsia="nl-NL"/>
        </w:rPr>
      </w:pPr>
      <w:proofErr w:type="spellStart"/>
      <w:r w:rsidRPr="00E54F8F">
        <w:rPr>
          <w:rFonts w:ascii="Arial" w:eastAsia="Times New Roman" w:hAnsi="Arial" w:cs="Arial"/>
          <w:color w:val="333333"/>
          <w:sz w:val="20"/>
          <w:szCs w:val="20"/>
          <w:lang w:eastAsia="nl-NL"/>
        </w:rPr>
        <w:t>Yurie</w:t>
      </w:r>
      <w:proofErr w:type="spellEnd"/>
      <w:r w:rsidRPr="00E54F8F">
        <w:rPr>
          <w:rFonts w:ascii="Arial" w:eastAsia="Times New Roman" w:hAnsi="Arial" w:cs="Arial"/>
          <w:color w:val="333333"/>
          <w:sz w:val="20"/>
          <w:szCs w:val="20"/>
          <w:lang w:eastAsia="nl-NL"/>
        </w:rPr>
        <w:t xml:space="preserve"> </w:t>
      </w:r>
      <w:proofErr w:type="spellStart"/>
      <w:r w:rsidRPr="00E54F8F">
        <w:rPr>
          <w:rFonts w:ascii="Arial" w:eastAsia="Times New Roman" w:hAnsi="Arial" w:cs="Arial"/>
          <w:color w:val="333333"/>
          <w:sz w:val="20"/>
          <w:szCs w:val="20"/>
          <w:lang w:eastAsia="nl-NL"/>
        </w:rPr>
        <w:t>Umamoto</w:t>
      </w:r>
      <w:proofErr w:type="spellEnd"/>
      <w:r w:rsidRPr="00E54F8F">
        <w:rPr>
          <w:rFonts w:ascii="Arial" w:eastAsia="Times New Roman" w:hAnsi="Arial" w:cs="Arial"/>
          <w:color w:val="333333"/>
          <w:sz w:val="20"/>
          <w:szCs w:val="20"/>
          <w:lang w:eastAsia="nl-NL"/>
        </w:rPr>
        <w:t xml:space="preserve">, Willem van der Weide, Angeliek Ververs, Anita </w:t>
      </w:r>
      <w:proofErr w:type="spellStart"/>
      <w:r w:rsidRPr="00E54F8F">
        <w:rPr>
          <w:rFonts w:ascii="Arial" w:eastAsia="Times New Roman" w:hAnsi="Arial" w:cs="Arial"/>
          <w:color w:val="333333"/>
          <w:sz w:val="20"/>
          <w:szCs w:val="20"/>
          <w:lang w:eastAsia="nl-NL"/>
        </w:rPr>
        <w:t>Mizrahi</w:t>
      </w:r>
      <w:proofErr w:type="spellEnd"/>
      <w:r w:rsidRPr="00E54F8F">
        <w:rPr>
          <w:rFonts w:ascii="Arial" w:eastAsia="Times New Roman" w:hAnsi="Arial" w:cs="Arial"/>
          <w:color w:val="333333"/>
          <w:sz w:val="20"/>
          <w:szCs w:val="20"/>
          <w:lang w:eastAsia="nl-NL"/>
        </w:rPr>
        <w:t xml:space="preserve">, Ellen Krol, </w:t>
      </w:r>
      <w:proofErr w:type="spellStart"/>
      <w:r w:rsidRPr="00E54F8F">
        <w:rPr>
          <w:rFonts w:ascii="Arial" w:eastAsia="Times New Roman" w:hAnsi="Arial" w:cs="Arial"/>
          <w:color w:val="333333"/>
          <w:sz w:val="20"/>
          <w:szCs w:val="20"/>
          <w:lang w:eastAsia="nl-NL"/>
        </w:rPr>
        <w:t>Joos</w:t>
      </w:r>
      <w:proofErr w:type="spellEnd"/>
      <w:r w:rsidRPr="00E54F8F">
        <w:rPr>
          <w:rFonts w:ascii="Arial" w:eastAsia="Times New Roman" w:hAnsi="Arial" w:cs="Arial"/>
          <w:color w:val="333333"/>
          <w:sz w:val="20"/>
          <w:szCs w:val="20"/>
          <w:lang w:eastAsia="nl-NL"/>
        </w:rPr>
        <w:t xml:space="preserve"> van de Plas, </w:t>
      </w:r>
      <w:proofErr w:type="spellStart"/>
      <w:r w:rsidRPr="00E54F8F">
        <w:rPr>
          <w:rFonts w:ascii="Arial" w:eastAsia="Times New Roman" w:hAnsi="Arial" w:cs="Arial"/>
          <w:color w:val="333333"/>
          <w:sz w:val="20"/>
          <w:szCs w:val="20"/>
          <w:lang w:eastAsia="nl-NL"/>
        </w:rPr>
        <w:t>Marli</w:t>
      </w:r>
      <w:proofErr w:type="spellEnd"/>
      <w:r w:rsidRPr="00E54F8F">
        <w:rPr>
          <w:rFonts w:ascii="Arial" w:eastAsia="Times New Roman" w:hAnsi="Arial" w:cs="Arial"/>
          <w:color w:val="333333"/>
          <w:sz w:val="20"/>
          <w:szCs w:val="20"/>
          <w:lang w:eastAsia="nl-NL"/>
        </w:rPr>
        <w:t xml:space="preserve"> </w:t>
      </w:r>
      <w:proofErr w:type="spellStart"/>
      <w:r w:rsidRPr="00E54F8F">
        <w:rPr>
          <w:rFonts w:ascii="Arial" w:eastAsia="Times New Roman" w:hAnsi="Arial" w:cs="Arial"/>
          <w:color w:val="333333"/>
          <w:sz w:val="20"/>
          <w:szCs w:val="20"/>
          <w:lang w:eastAsia="nl-NL"/>
        </w:rPr>
        <w:t>Turion</w:t>
      </w:r>
      <w:proofErr w:type="spellEnd"/>
      <w:r w:rsidRPr="00E54F8F">
        <w:rPr>
          <w:rFonts w:ascii="Arial" w:eastAsia="Times New Roman" w:hAnsi="Arial" w:cs="Arial"/>
          <w:color w:val="333333"/>
          <w:sz w:val="20"/>
          <w:szCs w:val="20"/>
          <w:lang w:eastAsia="nl-NL"/>
        </w:rPr>
        <w:t xml:space="preserve">, Jean Philippe </w:t>
      </w:r>
      <w:proofErr w:type="spellStart"/>
      <w:r w:rsidRPr="00E54F8F">
        <w:rPr>
          <w:rFonts w:ascii="Arial" w:eastAsia="Times New Roman" w:hAnsi="Arial" w:cs="Arial"/>
          <w:color w:val="333333"/>
          <w:sz w:val="20"/>
          <w:szCs w:val="20"/>
          <w:lang w:eastAsia="nl-NL"/>
        </w:rPr>
        <w:t>Paumier</w:t>
      </w:r>
      <w:proofErr w:type="spellEnd"/>
      <w:r w:rsidRPr="00E54F8F">
        <w:rPr>
          <w:rFonts w:ascii="Arial" w:eastAsia="Times New Roman" w:hAnsi="Arial" w:cs="Arial"/>
          <w:color w:val="333333"/>
          <w:sz w:val="20"/>
          <w:szCs w:val="20"/>
          <w:lang w:eastAsia="nl-NL"/>
        </w:rPr>
        <w:t xml:space="preserve">, </w:t>
      </w:r>
      <w:proofErr w:type="spellStart"/>
      <w:r w:rsidRPr="00E54F8F">
        <w:rPr>
          <w:rFonts w:ascii="Arial" w:eastAsia="Times New Roman" w:hAnsi="Arial" w:cs="Arial"/>
          <w:color w:val="333333"/>
          <w:sz w:val="20"/>
          <w:szCs w:val="20"/>
          <w:lang w:eastAsia="nl-NL"/>
        </w:rPr>
        <w:t>Fabrice</w:t>
      </w:r>
      <w:proofErr w:type="spellEnd"/>
      <w:r w:rsidRPr="00E54F8F">
        <w:rPr>
          <w:rFonts w:ascii="Arial" w:eastAsia="Times New Roman" w:hAnsi="Arial" w:cs="Arial"/>
          <w:color w:val="333333"/>
          <w:sz w:val="20"/>
          <w:szCs w:val="20"/>
          <w:lang w:eastAsia="nl-NL"/>
        </w:rPr>
        <w:t xml:space="preserve"> </w:t>
      </w:r>
      <w:proofErr w:type="spellStart"/>
      <w:r w:rsidRPr="00E54F8F">
        <w:rPr>
          <w:rFonts w:ascii="Arial" w:eastAsia="Times New Roman" w:hAnsi="Arial" w:cs="Arial"/>
          <w:color w:val="333333"/>
          <w:sz w:val="20"/>
          <w:szCs w:val="20"/>
          <w:lang w:eastAsia="nl-NL"/>
        </w:rPr>
        <w:t>Hund</w:t>
      </w:r>
      <w:proofErr w:type="spellEnd"/>
      <w:r w:rsidRPr="00E54F8F">
        <w:rPr>
          <w:rFonts w:ascii="Arial" w:eastAsia="Times New Roman" w:hAnsi="Arial" w:cs="Arial"/>
          <w:color w:val="333333"/>
          <w:sz w:val="20"/>
          <w:szCs w:val="20"/>
          <w:lang w:eastAsia="nl-NL"/>
        </w:rPr>
        <w:t xml:space="preserve">, Rogier </w:t>
      </w:r>
      <w:proofErr w:type="spellStart"/>
      <w:r w:rsidRPr="00E54F8F">
        <w:rPr>
          <w:rFonts w:ascii="Arial" w:eastAsia="Times New Roman" w:hAnsi="Arial" w:cs="Arial"/>
          <w:color w:val="333333"/>
          <w:sz w:val="20"/>
          <w:szCs w:val="20"/>
          <w:lang w:eastAsia="nl-NL"/>
        </w:rPr>
        <w:t>Alleblas</w:t>
      </w:r>
      <w:proofErr w:type="spellEnd"/>
      <w:r w:rsidRPr="00E54F8F">
        <w:rPr>
          <w:rFonts w:ascii="Arial" w:eastAsia="Times New Roman" w:hAnsi="Arial" w:cs="Arial"/>
          <w:color w:val="333333"/>
          <w:sz w:val="20"/>
          <w:szCs w:val="20"/>
          <w:lang w:eastAsia="nl-NL"/>
        </w:rPr>
        <w:t xml:space="preserve">, </w:t>
      </w:r>
      <w:proofErr w:type="spellStart"/>
      <w:r w:rsidRPr="00E54F8F">
        <w:rPr>
          <w:rFonts w:ascii="Arial" w:eastAsia="Times New Roman" w:hAnsi="Arial" w:cs="Arial"/>
          <w:color w:val="333333"/>
          <w:sz w:val="20"/>
          <w:szCs w:val="20"/>
          <w:lang w:eastAsia="nl-NL"/>
        </w:rPr>
        <w:t>Ilya</w:t>
      </w:r>
      <w:proofErr w:type="spellEnd"/>
      <w:r w:rsidRPr="00E54F8F">
        <w:rPr>
          <w:rFonts w:ascii="Arial" w:eastAsia="Times New Roman" w:hAnsi="Arial" w:cs="Arial"/>
          <w:color w:val="333333"/>
          <w:sz w:val="20"/>
          <w:szCs w:val="20"/>
          <w:lang w:eastAsia="nl-NL"/>
        </w:rPr>
        <w:t xml:space="preserve"> </w:t>
      </w:r>
      <w:proofErr w:type="spellStart"/>
      <w:r w:rsidRPr="00E54F8F">
        <w:rPr>
          <w:rFonts w:ascii="Arial" w:eastAsia="Times New Roman" w:hAnsi="Arial" w:cs="Arial"/>
          <w:color w:val="333333"/>
          <w:sz w:val="20"/>
          <w:szCs w:val="20"/>
          <w:lang w:eastAsia="nl-NL"/>
        </w:rPr>
        <w:t>Rabinovich</w:t>
      </w:r>
      <w:proofErr w:type="spellEnd"/>
      <w:r w:rsidRPr="00E54F8F">
        <w:rPr>
          <w:rFonts w:ascii="Arial" w:eastAsia="Times New Roman" w:hAnsi="Arial" w:cs="Arial"/>
          <w:color w:val="333333"/>
          <w:sz w:val="20"/>
          <w:szCs w:val="20"/>
          <w:lang w:eastAsia="nl-NL"/>
        </w:rPr>
        <w:t xml:space="preserve">, </w:t>
      </w:r>
      <w:proofErr w:type="spellStart"/>
      <w:r w:rsidRPr="00E54F8F">
        <w:rPr>
          <w:rFonts w:ascii="Arial" w:eastAsia="Times New Roman" w:hAnsi="Arial" w:cs="Arial"/>
          <w:color w:val="333333"/>
          <w:sz w:val="20"/>
          <w:szCs w:val="20"/>
          <w:lang w:eastAsia="nl-NL"/>
        </w:rPr>
        <w:t>Selby</w:t>
      </w:r>
      <w:proofErr w:type="spellEnd"/>
      <w:r w:rsidRPr="00E54F8F">
        <w:rPr>
          <w:rFonts w:ascii="Arial" w:eastAsia="Times New Roman" w:hAnsi="Arial" w:cs="Arial"/>
          <w:color w:val="333333"/>
          <w:sz w:val="20"/>
          <w:szCs w:val="20"/>
          <w:lang w:eastAsia="nl-NL"/>
        </w:rPr>
        <w:t xml:space="preserve"> </w:t>
      </w:r>
      <w:proofErr w:type="spellStart"/>
      <w:r w:rsidRPr="00E54F8F">
        <w:rPr>
          <w:rFonts w:ascii="Arial" w:eastAsia="Times New Roman" w:hAnsi="Arial" w:cs="Arial"/>
          <w:color w:val="333333"/>
          <w:sz w:val="20"/>
          <w:szCs w:val="20"/>
          <w:lang w:eastAsia="nl-NL"/>
        </w:rPr>
        <w:t>Gildemacher</w:t>
      </w:r>
      <w:proofErr w:type="spellEnd"/>
      <w:r w:rsidRPr="00E54F8F">
        <w:rPr>
          <w:rFonts w:ascii="Arial" w:eastAsia="Times New Roman" w:hAnsi="Arial" w:cs="Arial"/>
          <w:color w:val="333333"/>
          <w:sz w:val="20"/>
          <w:szCs w:val="20"/>
          <w:lang w:eastAsia="nl-NL"/>
        </w:rPr>
        <w:t xml:space="preserve">, Annie </w:t>
      </w:r>
      <w:proofErr w:type="spellStart"/>
      <w:r w:rsidRPr="00E54F8F">
        <w:rPr>
          <w:rFonts w:ascii="Arial" w:eastAsia="Times New Roman" w:hAnsi="Arial" w:cs="Arial"/>
          <w:color w:val="333333"/>
          <w:sz w:val="20"/>
          <w:szCs w:val="20"/>
          <w:lang w:eastAsia="nl-NL"/>
        </w:rPr>
        <w:t>Schoterman</w:t>
      </w:r>
      <w:proofErr w:type="spellEnd"/>
      <w:r w:rsidRPr="00E54F8F">
        <w:rPr>
          <w:rFonts w:ascii="Arial" w:eastAsia="Times New Roman" w:hAnsi="Arial" w:cs="Arial"/>
          <w:color w:val="333333"/>
          <w:sz w:val="20"/>
          <w:szCs w:val="20"/>
          <w:lang w:eastAsia="nl-NL"/>
        </w:rPr>
        <w:t xml:space="preserve">, Friso Witteveen, </w:t>
      </w:r>
      <w:proofErr w:type="spellStart"/>
      <w:r w:rsidRPr="00E54F8F">
        <w:rPr>
          <w:rFonts w:ascii="Arial" w:eastAsia="Times New Roman" w:hAnsi="Arial" w:cs="Arial"/>
          <w:color w:val="333333"/>
          <w:sz w:val="20"/>
          <w:szCs w:val="20"/>
          <w:lang w:eastAsia="nl-NL"/>
        </w:rPr>
        <w:t>Hedwig</w:t>
      </w:r>
      <w:proofErr w:type="spellEnd"/>
      <w:r w:rsidRPr="00E54F8F">
        <w:rPr>
          <w:rFonts w:ascii="Arial" w:eastAsia="Times New Roman" w:hAnsi="Arial" w:cs="Arial"/>
          <w:color w:val="333333"/>
          <w:sz w:val="20"/>
          <w:szCs w:val="20"/>
          <w:lang w:eastAsia="nl-NL"/>
        </w:rPr>
        <w:t xml:space="preserve"> van der Heiden, Liesbeth van Woerden en </w:t>
      </w:r>
      <w:proofErr w:type="spellStart"/>
      <w:r w:rsidRPr="00E54F8F">
        <w:rPr>
          <w:rFonts w:ascii="Arial" w:eastAsia="Times New Roman" w:hAnsi="Arial" w:cs="Arial"/>
          <w:color w:val="333333"/>
          <w:sz w:val="20"/>
          <w:szCs w:val="20"/>
          <w:lang w:eastAsia="nl-NL"/>
        </w:rPr>
        <w:t>Reynold</w:t>
      </w:r>
      <w:proofErr w:type="spellEnd"/>
      <w:r w:rsidRPr="00E54F8F">
        <w:rPr>
          <w:rFonts w:ascii="Arial" w:eastAsia="Times New Roman" w:hAnsi="Arial" w:cs="Arial"/>
          <w:color w:val="333333"/>
          <w:sz w:val="20"/>
          <w:szCs w:val="20"/>
          <w:lang w:eastAsia="nl-NL"/>
        </w:rPr>
        <w:t xml:space="preserve"> Reynolds.</w:t>
      </w:r>
    </w:p>
    <w:p w:rsidR="00E54F8F" w:rsidRPr="00E54F8F" w:rsidRDefault="00E54F8F" w:rsidP="00E54F8F">
      <w:pPr>
        <w:spacing w:after="0" w:line="301" w:lineRule="atLeast"/>
        <w:rPr>
          <w:rFonts w:ascii="Arial" w:eastAsia="Times New Roman" w:hAnsi="Arial" w:cs="Arial"/>
          <w:color w:val="333333"/>
          <w:sz w:val="20"/>
          <w:szCs w:val="20"/>
          <w:lang w:eastAsia="nl-NL"/>
        </w:rPr>
      </w:pPr>
    </w:p>
    <w:p w:rsidR="00E54F8F" w:rsidRPr="00E54F8F" w:rsidRDefault="00E54F8F" w:rsidP="00E54F8F">
      <w:pPr>
        <w:spacing w:after="0" w:line="301" w:lineRule="atLeast"/>
        <w:rPr>
          <w:rFonts w:ascii="Arial" w:eastAsia="Times New Roman" w:hAnsi="Arial" w:cs="Arial"/>
          <w:color w:val="333333"/>
          <w:sz w:val="20"/>
          <w:szCs w:val="20"/>
          <w:lang w:eastAsia="nl-NL"/>
        </w:rPr>
      </w:pPr>
      <w:r w:rsidRPr="00E54F8F">
        <w:rPr>
          <w:rFonts w:ascii="Arial" w:eastAsia="Times New Roman" w:hAnsi="Arial" w:cs="Arial"/>
          <w:color w:val="333333"/>
          <w:sz w:val="20"/>
          <w:szCs w:val="20"/>
          <w:lang w:eastAsia="nl-NL"/>
        </w:rPr>
        <w:t xml:space="preserve">In de maand juni tot en met 9 juli zal het werk van de Hartogh en haar collega's te zien zijn op </w:t>
      </w:r>
      <w:proofErr w:type="spellStart"/>
      <w:r w:rsidRPr="00E54F8F">
        <w:rPr>
          <w:rFonts w:ascii="Arial" w:eastAsia="Times New Roman" w:hAnsi="Arial" w:cs="Arial"/>
          <w:color w:val="333333"/>
          <w:sz w:val="20"/>
          <w:szCs w:val="20"/>
          <w:lang w:eastAsia="nl-NL"/>
        </w:rPr>
        <w:t>Rokin</w:t>
      </w:r>
      <w:proofErr w:type="spellEnd"/>
      <w:r w:rsidRPr="00E54F8F">
        <w:rPr>
          <w:rFonts w:ascii="Arial" w:eastAsia="Times New Roman" w:hAnsi="Arial" w:cs="Arial"/>
          <w:color w:val="333333"/>
          <w:sz w:val="20"/>
          <w:szCs w:val="20"/>
          <w:lang w:eastAsia="nl-NL"/>
        </w:rPr>
        <w:t xml:space="preserve"> 114 te Amsterdam.</w:t>
      </w:r>
    </w:p>
    <w:p w:rsidR="00E54F8F" w:rsidRPr="00E54F8F" w:rsidRDefault="00E54F8F" w:rsidP="00E54F8F">
      <w:pPr>
        <w:spacing w:after="0" w:line="301" w:lineRule="atLeast"/>
        <w:rPr>
          <w:rFonts w:ascii="Arial" w:eastAsia="Times New Roman" w:hAnsi="Arial" w:cs="Arial"/>
          <w:color w:val="333333"/>
          <w:sz w:val="20"/>
          <w:szCs w:val="20"/>
          <w:lang w:eastAsia="nl-NL"/>
        </w:rPr>
      </w:pPr>
    </w:p>
    <w:p w:rsidR="00E54F8F" w:rsidRPr="00E54F8F" w:rsidRDefault="00E54F8F" w:rsidP="00E54F8F">
      <w:pPr>
        <w:spacing w:after="167" w:line="301" w:lineRule="atLeast"/>
        <w:rPr>
          <w:rFonts w:ascii="Arial" w:eastAsia="Times New Roman" w:hAnsi="Arial" w:cs="Arial"/>
          <w:color w:val="333333"/>
          <w:sz w:val="20"/>
          <w:szCs w:val="20"/>
          <w:lang w:eastAsia="nl-NL"/>
        </w:rPr>
      </w:pPr>
      <w:r w:rsidRPr="00E54F8F">
        <w:rPr>
          <w:rFonts w:ascii="Arial" w:eastAsia="Times New Roman" w:hAnsi="Arial" w:cs="Arial"/>
          <w:i/>
          <w:iCs/>
          <w:color w:val="333333"/>
          <w:sz w:val="20"/>
          <w:lang w:eastAsia="nl-NL"/>
        </w:rPr>
        <w:t xml:space="preserve">Dit artikel is voor het laatst aangepast op: 20 mei 2017 </w:t>
      </w:r>
    </w:p>
    <w:p w:rsidR="00E54F8F" w:rsidRDefault="00E54F8F"/>
    <w:sectPr w:rsidR="00E54F8F" w:rsidSect="006355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revisionView w:inkAnnotations="0"/>
  <w:defaultTabStop w:val="708"/>
  <w:hyphenationZone w:val="425"/>
  <w:characterSpacingControl w:val="doNotCompress"/>
  <w:compat/>
  <w:rsids>
    <w:rsidRoot w:val="00E54F8F"/>
    <w:rsid w:val="006355DF"/>
    <w:rsid w:val="00E54F8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355DF"/>
  </w:style>
  <w:style w:type="paragraph" w:styleId="Kop1">
    <w:name w:val="heading 1"/>
    <w:basedOn w:val="Standaard"/>
    <w:link w:val="Kop1Char"/>
    <w:uiPriority w:val="9"/>
    <w:qFormat/>
    <w:rsid w:val="00E54F8F"/>
    <w:pPr>
      <w:spacing w:after="0" w:line="402" w:lineRule="atLeast"/>
      <w:outlineLvl w:val="0"/>
    </w:pPr>
    <w:rPr>
      <w:rFonts w:ascii="Times New Roman" w:eastAsia="Times New Roman" w:hAnsi="Times New Roman" w:cs="Times New Roman"/>
      <w:b/>
      <w:bCs/>
      <w:color w:val="000000"/>
      <w:kern w:val="36"/>
      <w:sz w:val="40"/>
      <w:szCs w:val="4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54F8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54F8F"/>
    <w:rPr>
      <w:rFonts w:ascii="Tahoma" w:hAnsi="Tahoma" w:cs="Tahoma"/>
      <w:sz w:val="16"/>
      <w:szCs w:val="16"/>
    </w:rPr>
  </w:style>
  <w:style w:type="character" w:customStyle="1" w:styleId="Kop1Char">
    <w:name w:val="Kop 1 Char"/>
    <w:basedOn w:val="Standaardalinea-lettertype"/>
    <w:link w:val="Kop1"/>
    <w:uiPriority w:val="9"/>
    <w:rsid w:val="00E54F8F"/>
    <w:rPr>
      <w:rFonts w:ascii="Times New Roman" w:eastAsia="Times New Roman" w:hAnsi="Times New Roman" w:cs="Times New Roman"/>
      <w:b/>
      <w:bCs/>
      <w:color w:val="000000"/>
      <w:kern w:val="36"/>
      <w:sz w:val="40"/>
      <w:szCs w:val="40"/>
      <w:lang w:eastAsia="nl-NL"/>
    </w:rPr>
  </w:style>
  <w:style w:type="character" w:styleId="Hyperlink">
    <w:name w:val="Hyperlink"/>
    <w:basedOn w:val="Standaardalinea-lettertype"/>
    <w:uiPriority w:val="99"/>
    <w:semiHidden/>
    <w:unhideWhenUsed/>
    <w:rsid w:val="00E54F8F"/>
    <w:rPr>
      <w:strike w:val="0"/>
      <w:dstrike w:val="0"/>
      <w:color w:val="1074B7"/>
      <w:u w:val="none"/>
      <w:effect w:val="none"/>
    </w:rPr>
  </w:style>
  <w:style w:type="paragraph" w:styleId="Normaalweb">
    <w:name w:val="Normal (Web)"/>
    <w:basedOn w:val="Standaard"/>
    <w:uiPriority w:val="99"/>
    <w:semiHidden/>
    <w:unhideWhenUsed/>
    <w:rsid w:val="00E54F8F"/>
    <w:pPr>
      <w:spacing w:after="167"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E54F8F"/>
    <w:rPr>
      <w:i/>
      <w:iCs/>
    </w:rPr>
  </w:style>
</w:styles>
</file>

<file path=word/webSettings.xml><?xml version="1.0" encoding="utf-8"?>
<w:webSettings xmlns:r="http://schemas.openxmlformats.org/officeDocument/2006/relationships" xmlns:w="http://schemas.openxmlformats.org/wordprocessingml/2006/main">
  <w:divs>
    <w:div w:id="823592040">
      <w:bodyDiv w:val="1"/>
      <w:marLeft w:val="0"/>
      <w:marRight w:val="0"/>
      <w:marTop w:val="0"/>
      <w:marBottom w:val="0"/>
      <w:divBdr>
        <w:top w:val="none" w:sz="0" w:space="0" w:color="auto"/>
        <w:left w:val="none" w:sz="0" w:space="0" w:color="auto"/>
        <w:bottom w:val="none" w:sz="0" w:space="0" w:color="auto"/>
        <w:right w:val="none" w:sz="0" w:space="0" w:color="auto"/>
      </w:divBdr>
      <w:divsChild>
        <w:div w:id="2044551843">
          <w:marLeft w:val="0"/>
          <w:marRight w:val="0"/>
          <w:marTop w:val="167"/>
          <w:marBottom w:val="167"/>
          <w:divBdr>
            <w:top w:val="none" w:sz="0" w:space="0" w:color="auto"/>
            <w:left w:val="none" w:sz="0" w:space="0" w:color="auto"/>
            <w:bottom w:val="none" w:sz="0" w:space="0" w:color="auto"/>
            <w:right w:val="none" w:sz="0" w:space="0" w:color="auto"/>
          </w:divBdr>
          <w:divsChild>
            <w:div w:id="555505586">
              <w:marLeft w:val="0"/>
              <w:marRight w:val="0"/>
              <w:marTop w:val="0"/>
              <w:marBottom w:val="0"/>
              <w:divBdr>
                <w:top w:val="none" w:sz="0" w:space="0" w:color="auto"/>
                <w:left w:val="none" w:sz="0" w:space="0" w:color="auto"/>
                <w:bottom w:val="none" w:sz="0" w:space="0" w:color="auto"/>
                <w:right w:val="none" w:sz="0" w:space="0" w:color="auto"/>
              </w:divBdr>
              <w:divsChild>
                <w:div w:id="1365668359">
                  <w:marLeft w:val="0"/>
                  <w:marRight w:val="0"/>
                  <w:marTop w:val="0"/>
                  <w:marBottom w:val="0"/>
                  <w:divBdr>
                    <w:top w:val="none" w:sz="0" w:space="0" w:color="auto"/>
                    <w:left w:val="none" w:sz="0" w:space="0" w:color="auto"/>
                    <w:bottom w:val="none" w:sz="0" w:space="0" w:color="auto"/>
                    <w:right w:val="none" w:sz="0" w:space="0" w:color="auto"/>
                  </w:divBdr>
                  <w:divsChild>
                    <w:div w:id="2064792442">
                      <w:marLeft w:val="0"/>
                      <w:marRight w:val="0"/>
                      <w:marTop w:val="0"/>
                      <w:marBottom w:val="0"/>
                      <w:divBdr>
                        <w:top w:val="none" w:sz="0" w:space="0" w:color="auto"/>
                        <w:left w:val="none" w:sz="0" w:space="0" w:color="auto"/>
                        <w:bottom w:val="none" w:sz="0" w:space="0" w:color="auto"/>
                        <w:right w:val="none" w:sz="0" w:space="0" w:color="auto"/>
                      </w:divBdr>
                      <w:divsChild>
                        <w:div w:id="1114905051">
                          <w:marLeft w:val="0"/>
                          <w:marRight w:val="0"/>
                          <w:marTop w:val="0"/>
                          <w:marBottom w:val="0"/>
                          <w:divBdr>
                            <w:top w:val="none" w:sz="0" w:space="0" w:color="auto"/>
                            <w:left w:val="none" w:sz="0" w:space="0" w:color="auto"/>
                            <w:bottom w:val="none" w:sz="0" w:space="0" w:color="auto"/>
                            <w:right w:val="none" w:sz="0" w:space="0" w:color="auto"/>
                          </w:divBdr>
                          <w:divsChild>
                            <w:div w:id="920453859">
                              <w:marLeft w:val="0"/>
                              <w:marRight w:val="0"/>
                              <w:marTop w:val="0"/>
                              <w:marBottom w:val="0"/>
                              <w:divBdr>
                                <w:top w:val="none" w:sz="0" w:space="0" w:color="auto"/>
                                <w:left w:val="none" w:sz="0" w:space="0" w:color="auto"/>
                                <w:bottom w:val="none" w:sz="0" w:space="0" w:color="auto"/>
                                <w:right w:val="none" w:sz="0" w:space="0" w:color="auto"/>
                              </w:divBdr>
                              <w:divsChild>
                                <w:div w:id="1480004020">
                                  <w:marLeft w:val="0"/>
                                  <w:marRight w:val="0"/>
                                  <w:marTop w:val="0"/>
                                  <w:marBottom w:val="0"/>
                                  <w:divBdr>
                                    <w:top w:val="none" w:sz="0" w:space="0" w:color="auto"/>
                                    <w:left w:val="none" w:sz="0" w:space="0" w:color="auto"/>
                                    <w:bottom w:val="none" w:sz="0" w:space="0" w:color="auto"/>
                                    <w:right w:val="none" w:sz="0" w:space="0" w:color="auto"/>
                                  </w:divBdr>
                                  <w:divsChild>
                                    <w:div w:id="1598831135">
                                      <w:marLeft w:val="0"/>
                                      <w:marRight w:val="0"/>
                                      <w:marTop w:val="167"/>
                                      <w:marBottom w:val="167"/>
                                      <w:divBdr>
                                        <w:top w:val="none" w:sz="0" w:space="0" w:color="auto"/>
                                        <w:left w:val="none" w:sz="0" w:space="0" w:color="auto"/>
                                        <w:bottom w:val="none" w:sz="0" w:space="0" w:color="auto"/>
                                        <w:right w:val="none" w:sz="0" w:space="0" w:color="auto"/>
                                      </w:divBdr>
                                      <w:divsChild>
                                        <w:div w:id="713240022">
                                          <w:marLeft w:val="0"/>
                                          <w:marRight w:val="0"/>
                                          <w:marTop w:val="0"/>
                                          <w:marBottom w:val="167"/>
                                          <w:divBdr>
                                            <w:top w:val="none" w:sz="0" w:space="0" w:color="auto"/>
                                            <w:left w:val="none" w:sz="0" w:space="0" w:color="auto"/>
                                            <w:bottom w:val="none" w:sz="0" w:space="0" w:color="auto"/>
                                            <w:right w:val="none" w:sz="0" w:space="0" w:color="auto"/>
                                          </w:divBdr>
                                        </w:div>
                                        <w:div w:id="2111966425">
                                          <w:marLeft w:val="0"/>
                                          <w:marRight w:val="0"/>
                                          <w:marTop w:val="0"/>
                                          <w:marBottom w:val="0"/>
                                          <w:divBdr>
                                            <w:top w:val="none" w:sz="0" w:space="0" w:color="auto"/>
                                            <w:left w:val="none" w:sz="0" w:space="0" w:color="auto"/>
                                            <w:bottom w:val="none" w:sz="0" w:space="0" w:color="auto"/>
                                            <w:right w:val="none" w:sz="0" w:space="0" w:color="auto"/>
                                          </w:divBdr>
                                          <w:divsChild>
                                            <w:div w:id="1353071580">
                                              <w:marLeft w:val="0"/>
                                              <w:marRight w:val="335"/>
                                              <w:marTop w:val="0"/>
                                              <w:marBottom w:val="335"/>
                                              <w:divBdr>
                                                <w:top w:val="none" w:sz="0" w:space="0" w:color="auto"/>
                                                <w:left w:val="none" w:sz="0" w:space="0" w:color="auto"/>
                                                <w:bottom w:val="none" w:sz="0" w:space="0" w:color="auto"/>
                                                <w:right w:val="none" w:sz="0" w:space="0" w:color="auto"/>
                                              </w:divBdr>
                                              <w:divsChild>
                                                <w:div w:id="278531276">
                                                  <w:marLeft w:val="0"/>
                                                  <w:marRight w:val="0"/>
                                                  <w:marTop w:val="0"/>
                                                  <w:marBottom w:val="0"/>
                                                  <w:divBdr>
                                                    <w:top w:val="none" w:sz="0" w:space="0" w:color="auto"/>
                                                    <w:left w:val="none" w:sz="0" w:space="0" w:color="auto"/>
                                                    <w:bottom w:val="none" w:sz="0" w:space="0" w:color="auto"/>
                                                    <w:right w:val="none" w:sz="0" w:space="0" w:color="auto"/>
                                                  </w:divBdr>
                                                  <w:divsChild>
                                                    <w:div w:id="1912763494">
                                                      <w:marLeft w:val="117"/>
                                                      <w:marRight w:val="84"/>
                                                      <w:marTop w:val="117"/>
                                                      <w:marBottom w:val="0"/>
                                                      <w:divBdr>
                                                        <w:top w:val="none" w:sz="0" w:space="0" w:color="auto"/>
                                                        <w:left w:val="none" w:sz="0" w:space="0" w:color="auto"/>
                                                        <w:bottom w:val="none" w:sz="0" w:space="0" w:color="auto"/>
                                                        <w:right w:val="none" w:sz="0" w:space="0" w:color="auto"/>
                                                      </w:divBdr>
                                                    </w:div>
                                                  </w:divsChild>
                                                </w:div>
                                                <w:div w:id="2118480489">
                                                  <w:marLeft w:val="0"/>
                                                  <w:marRight w:val="0"/>
                                                  <w:marTop w:val="0"/>
                                                  <w:marBottom w:val="0"/>
                                                  <w:divBdr>
                                                    <w:top w:val="none" w:sz="0" w:space="0" w:color="auto"/>
                                                    <w:left w:val="none" w:sz="0" w:space="0" w:color="auto"/>
                                                    <w:bottom w:val="none" w:sz="0" w:space="0" w:color="auto"/>
                                                    <w:right w:val="none" w:sz="0" w:space="0" w:color="auto"/>
                                                  </w:divBdr>
                                                  <w:divsChild>
                                                    <w:div w:id="1948734778">
                                                      <w:marLeft w:val="117"/>
                                                      <w:marRight w:val="84"/>
                                                      <w:marTop w:val="117"/>
                                                      <w:marBottom w:val="84"/>
                                                      <w:divBdr>
                                                        <w:top w:val="none" w:sz="0" w:space="0" w:color="auto"/>
                                                        <w:left w:val="none" w:sz="0" w:space="0" w:color="auto"/>
                                                        <w:bottom w:val="none" w:sz="0" w:space="0" w:color="auto"/>
                                                        <w:right w:val="none" w:sz="0" w:space="0" w:color="auto"/>
                                                      </w:divBdr>
                                                    </w:div>
                                                    <w:div w:id="661011461">
                                                      <w:marLeft w:val="84"/>
                                                      <w:marRight w:val="84"/>
                                                      <w:marTop w:val="84"/>
                                                      <w:marBottom w:val="84"/>
                                                      <w:divBdr>
                                                        <w:top w:val="none" w:sz="0" w:space="0" w:color="auto"/>
                                                        <w:left w:val="none" w:sz="0" w:space="0" w:color="auto"/>
                                                        <w:bottom w:val="none" w:sz="0" w:space="0" w:color="auto"/>
                                                        <w:right w:val="none" w:sz="0" w:space="0" w:color="auto"/>
                                                      </w:divBdr>
                                                    </w:div>
                                                    <w:div w:id="925697211">
                                                      <w:marLeft w:val="84"/>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 w:id="1714188157">
                                          <w:marLeft w:val="0"/>
                                          <w:marRight w:val="0"/>
                                          <w:marTop w:val="0"/>
                                          <w:marBottom w:val="0"/>
                                          <w:divBdr>
                                            <w:top w:val="none" w:sz="0" w:space="0" w:color="auto"/>
                                            <w:left w:val="none" w:sz="0" w:space="0" w:color="auto"/>
                                            <w:bottom w:val="none" w:sz="0" w:space="0" w:color="auto"/>
                                            <w:right w:val="none" w:sz="0" w:space="0" w:color="auto"/>
                                          </w:divBdr>
                                        </w:div>
                                        <w:div w:id="34164173">
                                          <w:marLeft w:val="0"/>
                                          <w:marRight w:val="0"/>
                                          <w:marTop w:val="0"/>
                                          <w:marBottom w:val="0"/>
                                          <w:divBdr>
                                            <w:top w:val="none" w:sz="0" w:space="0" w:color="auto"/>
                                            <w:left w:val="none" w:sz="0" w:space="0" w:color="auto"/>
                                            <w:bottom w:val="none" w:sz="0" w:space="0" w:color="auto"/>
                                            <w:right w:val="none" w:sz="0" w:space="0" w:color="auto"/>
                                          </w:divBdr>
                                          <w:divsChild>
                                            <w:div w:id="1245652627">
                                              <w:marLeft w:val="0"/>
                                              <w:marRight w:val="0"/>
                                              <w:marTop w:val="0"/>
                                              <w:marBottom w:val="0"/>
                                              <w:divBdr>
                                                <w:top w:val="none" w:sz="0" w:space="0" w:color="auto"/>
                                                <w:left w:val="none" w:sz="0" w:space="0" w:color="auto"/>
                                                <w:bottom w:val="none" w:sz="0" w:space="0" w:color="auto"/>
                                                <w:right w:val="none" w:sz="0" w:space="0" w:color="auto"/>
                                              </w:divBdr>
                                            </w:div>
                                            <w:div w:id="1749111192">
                                              <w:marLeft w:val="0"/>
                                              <w:marRight w:val="0"/>
                                              <w:marTop w:val="0"/>
                                              <w:marBottom w:val="0"/>
                                              <w:divBdr>
                                                <w:top w:val="none" w:sz="0" w:space="0" w:color="auto"/>
                                                <w:left w:val="none" w:sz="0" w:space="0" w:color="auto"/>
                                                <w:bottom w:val="none" w:sz="0" w:space="0" w:color="auto"/>
                                                <w:right w:val="none" w:sz="0" w:space="0" w:color="auto"/>
                                              </w:divBdr>
                                            </w:div>
                                            <w:div w:id="1587690458">
                                              <w:marLeft w:val="0"/>
                                              <w:marRight w:val="0"/>
                                              <w:marTop w:val="0"/>
                                              <w:marBottom w:val="0"/>
                                              <w:divBdr>
                                                <w:top w:val="none" w:sz="0" w:space="0" w:color="auto"/>
                                                <w:left w:val="none" w:sz="0" w:space="0" w:color="auto"/>
                                                <w:bottom w:val="none" w:sz="0" w:space="0" w:color="auto"/>
                                                <w:right w:val="none" w:sz="0" w:space="0" w:color="auto"/>
                                              </w:divBdr>
                                            </w:div>
                                            <w:div w:id="771706434">
                                              <w:marLeft w:val="0"/>
                                              <w:marRight w:val="0"/>
                                              <w:marTop w:val="0"/>
                                              <w:marBottom w:val="0"/>
                                              <w:divBdr>
                                                <w:top w:val="none" w:sz="0" w:space="0" w:color="auto"/>
                                                <w:left w:val="none" w:sz="0" w:space="0" w:color="auto"/>
                                                <w:bottom w:val="none" w:sz="0" w:space="0" w:color="auto"/>
                                                <w:right w:val="none" w:sz="0" w:space="0" w:color="auto"/>
                                              </w:divBdr>
                                            </w:div>
                                            <w:div w:id="1481074901">
                                              <w:marLeft w:val="0"/>
                                              <w:marRight w:val="0"/>
                                              <w:marTop w:val="0"/>
                                              <w:marBottom w:val="0"/>
                                              <w:divBdr>
                                                <w:top w:val="none" w:sz="0" w:space="0" w:color="auto"/>
                                                <w:left w:val="none" w:sz="0" w:space="0" w:color="auto"/>
                                                <w:bottom w:val="none" w:sz="0" w:space="0" w:color="auto"/>
                                                <w:right w:val="none" w:sz="0" w:space="0" w:color="auto"/>
                                              </w:divBdr>
                                            </w:div>
                                            <w:div w:id="1773163210">
                                              <w:marLeft w:val="0"/>
                                              <w:marRight w:val="0"/>
                                              <w:marTop w:val="0"/>
                                              <w:marBottom w:val="0"/>
                                              <w:divBdr>
                                                <w:top w:val="none" w:sz="0" w:space="0" w:color="auto"/>
                                                <w:left w:val="none" w:sz="0" w:space="0" w:color="auto"/>
                                                <w:bottom w:val="none" w:sz="0" w:space="0" w:color="auto"/>
                                                <w:right w:val="none" w:sz="0" w:space="0" w:color="auto"/>
                                              </w:divBdr>
                                            </w:div>
                                            <w:div w:id="100600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chtbij.nl/den-haag/account/profiel-bekijken/135492/Amsterdam-nieuws.aspx" TargetMode="External"/><Relationship Id="rId11" Type="http://schemas.openxmlformats.org/officeDocument/2006/relationships/theme" Target="theme/theme1.xml"/><Relationship Id="rId5" Type="http://schemas.openxmlformats.org/officeDocument/2006/relationships/hyperlink" Target="http://www.dichtbij.nl/den-haag/regio/artikel/4284934/haagse-kunstenaar-ciska-de-hartogh-toont-werk-in-amsterdam.aspx"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289</Words>
  <Characters>1593</Characters>
  <Application>Microsoft Office Word</Application>
  <DocSecurity>0</DocSecurity>
  <Lines>13</Lines>
  <Paragraphs>3</Paragraphs>
  <ScaleCrop>false</ScaleCrop>
  <Company/>
  <LinksUpToDate>false</LinksUpToDate>
  <CharactersWithSpaces>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de Hartogh</dc:creator>
  <cp:lastModifiedBy>C. de Hartogh</cp:lastModifiedBy>
  <cp:revision>1</cp:revision>
  <dcterms:created xsi:type="dcterms:W3CDTF">2017-05-20T14:55:00Z</dcterms:created>
  <dcterms:modified xsi:type="dcterms:W3CDTF">2017-05-20T14:57:00Z</dcterms:modified>
</cp:coreProperties>
</file>